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5230C849" w:rsidR="00392C84" w:rsidRPr="0083652A" w:rsidRDefault="00392C84" w:rsidP="00F222C4">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r w:rsidR="005D1CE7" w:rsidRPr="0083652A">
        <w:rPr>
          <w:rFonts w:ascii="Book Antiqua" w:hAnsi="Book Antiqua"/>
          <w:i/>
          <w:iCs/>
          <w:sz w:val="22"/>
          <w:szCs w:val="22"/>
        </w:rPr>
        <w:t>Bidder) …</w:t>
      </w:r>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F222C4" w:rsidRPr="00F222C4">
        <w:rPr>
          <w:rFonts w:ascii="Book Antiqua" w:hAnsi="Book Antiqua"/>
          <w:b/>
          <w:bCs/>
          <w:color w:val="0000FF"/>
          <w:sz w:val="22"/>
          <w:szCs w:val="22"/>
        </w:rPr>
        <w:t>Supply, Fabrication &amp; Installation of MS Gate, MS Grill for theft protection in</w:t>
      </w:r>
      <w:r w:rsidR="00F222C4">
        <w:rPr>
          <w:rFonts w:ascii="Book Antiqua" w:hAnsi="Book Antiqua"/>
          <w:b/>
          <w:bCs/>
          <w:color w:val="0000FF"/>
          <w:sz w:val="22"/>
          <w:szCs w:val="22"/>
        </w:rPr>
        <w:t xml:space="preserve"> </w:t>
      </w:r>
      <w:r w:rsidR="00F222C4" w:rsidRPr="00F222C4">
        <w:rPr>
          <w:rFonts w:ascii="Book Antiqua" w:hAnsi="Book Antiqua"/>
          <w:b/>
          <w:bCs/>
          <w:color w:val="0000FF"/>
          <w:sz w:val="22"/>
          <w:szCs w:val="22"/>
        </w:rPr>
        <w:t>Open store &amp; GIS Store at 765/400 KV Aligarh GIS</w:t>
      </w:r>
      <w:r w:rsidR="00DD19B7" w:rsidRPr="00DD19B7">
        <w:rPr>
          <w:rFonts w:ascii="Book Antiqua" w:hAnsi="Book Antiqua"/>
          <w:b/>
          <w:bCs/>
          <w:color w:val="0000FF"/>
          <w:sz w:val="22"/>
          <w:szCs w:val="22"/>
        </w:rPr>
        <w:t xml:space="preserve">; Specification No. </w:t>
      </w:r>
      <w:r w:rsidR="007433BD" w:rsidRPr="007433BD">
        <w:rPr>
          <w:rFonts w:ascii="Book Antiqua" w:hAnsi="Book Antiqua"/>
          <w:b/>
          <w:bCs/>
          <w:color w:val="0000FF"/>
          <w:sz w:val="22"/>
          <w:szCs w:val="22"/>
        </w:rPr>
        <w:t>NR3/NT/W-CIVIL/DOM/K00/26/06043 (RFx No. 5005012815)</w:t>
      </w:r>
      <w:r w:rsidR="005F65CF" w:rsidRPr="005F65CF">
        <w:rPr>
          <w:rFonts w:ascii="Book Antiqua" w:hAnsi="Book Antiqua"/>
          <w:b/>
          <w:bCs/>
          <w:color w:val="0000FF"/>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1</w:t>
      </w:r>
      <w:proofErr w:type="gramStart"/>
      <w:r w:rsidRPr="00DA030E">
        <w:rPr>
          <w:rFonts w:ascii="Book Antiqua" w:hAnsi="Book Antiqua"/>
          <w:i/>
          <w:iCs/>
          <w:sz w:val="22"/>
          <w:szCs w:val="22"/>
        </w:rPr>
        <w:t xml:space="preserve">. </w:t>
      </w:r>
      <w:r w:rsidRPr="00DA030E">
        <w:rPr>
          <w:rFonts w:ascii="Book Antiqua" w:hAnsi="Book Antiqua"/>
          <w:i/>
          <w:iCs/>
          <w:sz w:val="22"/>
          <w:szCs w:val="22"/>
        </w:rPr>
        <w:tab/>
        <w:t>Our</w:t>
      </w:r>
      <w:proofErr w:type="gramEnd"/>
      <w:r w:rsidRPr="00DA030E">
        <w:rPr>
          <w:rFonts w:ascii="Book Antiqua" w:hAnsi="Book Antiqua"/>
          <w:i/>
          <w:iCs/>
          <w:sz w:val="22"/>
          <w:szCs w:val="22"/>
        </w:rPr>
        <w:t xml:space="preserve"> liability under this Bank Guarantee shall not exceed _________ (value in </w:t>
      </w:r>
      <w:proofErr w:type="gramStart"/>
      <w:r w:rsidRPr="00DA030E">
        <w:rPr>
          <w:rFonts w:ascii="Book Antiqua" w:hAnsi="Book Antiqua"/>
          <w:i/>
          <w:iCs/>
          <w:sz w:val="22"/>
          <w:szCs w:val="22"/>
        </w:rPr>
        <w:t>figures)</w:t>
      </w:r>
      <w:r w:rsidR="0058050D">
        <w:rPr>
          <w:rFonts w:ascii="Book Antiqua" w:hAnsi="Book Antiqua"/>
          <w:i/>
          <w:iCs/>
          <w:sz w:val="22"/>
          <w:szCs w:val="22"/>
        </w:rPr>
        <w:t xml:space="preserve"> </w:t>
      </w:r>
      <w:r w:rsidRPr="00DA030E">
        <w:rPr>
          <w:rFonts w:ascii="Book Antiqua" w:hAnsi="Book Antiqua"/>
          <w:i/>
          <w:iCs/>
          <w:sz w:val="22"/>
          <w:szCs w:val="22"/>
        </w:rPr>
        <w:t>____</w:t>
      </w:r>
      <w:proofErr w:type="gramEnd"/>
      <w:r w:rsidRPr="00DA030E">
        <w:rPr>
          <w:rFonts w:ascii="Book Antiqua" w:hAnsi="Book Antiqua"/>
          <w:i/>
          <w:iCs/>
          <w:sz w:val="22"/>
          <w:szCs w:val="22"/>
        </w:rPr>
        <w:t>______</w:t>
      </w:r>
      <w:proofErr w:type="gramStart"/>
      <w:r w:rsidRPr="00DA030E">
        <w:rPr>
          <w:rFonts w:ascii="Book Antiqua" w:hAnsi="Book Antiqua"/>
          <w:i/>
          <w:iCs/>
          <w:sz w:val="22"/>
          <w:szCs w:val="22"/>
        </w:rPr>
        <w:t>__ [</w:t>
      </w:r>
      <w:proofErr w:type="gramEnd"/>
      <w:r w:rsidRPr="00DA030E">
        <w:rPr>
          <w:rFonts w:ascii="Book Antiqua" w:hAnsi="Book Antiqua"/>
          <w:i/>
          <w:iCs/>
          <w:sz w:val="22"/>
          <w:szCs w:val="22"/>
        </w:rPr>
        <w:t xml:space="preserve">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2</w:t>
      </w:r>
      <w:proofErr w:type="gramStart"/>
      <w:r w:rsidRPr="00DA030E">
        <w:rPr>
          <w:rFonts w:ascii="Book Antiqua" w:hAnsi="Book Antiqua"/>
          <w:i/>
          <w:iCs/>
          <w:sz w:val="22"/>
          <w:szCs w:val="22"/>
        </w:rPr>
        <w:t xml:space="preserve">.  </w:t>
      </w:r>
      <w:r w:rsidRPr="00DA030E">
        <w:rPr>
          <w:rFonts w:ascii="Book Antiqua" w:hAnsi="Book Antiqua"/>
          <w:i/>
          <w:iCs/>
          <w:sz w:val="22"/>
          <w:szCs w:val="22"/>
        </w:rPr>
        <w:tab/>
      </w:r>
      <w:proofErr w:type="gramEnd"/>
      <w:r w:rsidRPr="00DA030E">
        <w:rPr>
          <w:rFonts w:ascii="Book Antiqua" w:hAnsi="Book Antiqua"/>
          <w:i/>
          <w:iCs/>
          <w:sz w:val="22"/>
          <w:szCs w:val="22"/>
        </w:rPr>
        <w:t xml:space="preserve">This Bank Guarantee shall be valid </w:t>
      </w:r>
      <w:proofErr w:type="spellStart"/>
      <w:proofErr w:type="gramStart"/>
      <w:r w:rsidRPr="00DA030E">
        <w:rPr>
          <w:rFonts w:ascii="Book Antiqua" w:hAnsi="Book Antiqua"/>
          <w:i/>
          <w:iCs/>
          <w:sz w:val="22"/>
          <w:szCs w:val="22"/>
        </w:rPr>
        <w:t>upto</w:t>
      </w:r>
      <w:proofErr w:type="spellEnd"/>
      <w:proofErr w:type="gram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w:t>
      </w:r>
      <w:proofErr w:type="gramStart"/>
      <w:r w:rsidRPr="00DA030E">
        <w:rPr>
          <w:rFonts w:ascii="Book Antiqua" w:hAnsi="Book Antiqua"/>
          <w:sz w:val="22"/>
          <w:szCs w:val="22"/>
        </w:rPr>
        <w:t>proforma as</w:t>
      </w:r>
      <w:proofErr w:type="gramEnd"/>
      <w:r w:rsidRPr="00DA030E">
        <w:rPr>
          <w:rFonts w:ascii="Book Antiqua" w:hAnsi="Book Antiqua"/>
          <w:sz w:val="22"/>
          <w:szCs w:val="22"/>
        </w:rPr>
        <w:t xml:space="preserve"> provided. However, in case the issuing bank insists </w:t>
      </w:r>
      <w:proofErr w:type="gramStart"/>
      <w:r w:rsidRPr="00DA030E">
        <w:rPr>
          <w:rFonts w:ascii="Book Antiqua" w:hAnsi="Book Antiqua"/>
          <w:sz w:val="22"/>
          <w:szCs w:val="22"/>
        </w:rPr>
        <w:t>for additional</w:t>
      </w:r>
      <w:proofErr w:type="gramEnd"/>
      <w:r w:rsidRPr="00DA030E">
        <w:rPr>
          <w:rFonts w:ascii="Book Antiqua" w:hAnsi="Book Antiqua"/>
          <w:sz w:val="22"/>
          <w:szCs w:val="22"/>
        </w:rPr>
        <w:t xml:space="preserve">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3</w:t>
      </w:r>
      <w:proofErr w:type="gramStart"/>
      <w:r w:rsidRPr="00DA030E">
        <w:rPr>
          <w:rFonts w:ascii="Book Antiqua" w:hAnsi="Book Antiqua"/>
          <w:i/>
          <w:iCs/>
          <w:sz w:val="22"/>
          <w:szCs w:val="22"/>
        </w:rPr>
        <w:t xml:space="preserve">.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At</w:t>
      </w:r>
      <w:proofErr w:type="gramEnd"/>
      <w:r w:rsidRPr="00DD6F94">
        <w:rPr>
          <w:rFonts w:ascii="Book Antiqua" w:eastAsia="Calibri" w:hAnsi="Book Antiqua" w:cs="Book Antiqua"/>
          <w:color w:val="000000"/>
          <w:sz w:val="22"/>
          <w:szCs w:val="22"/>
          <w:lang w:bidi="hi-IN"/>
        </w:rPr>
        <w:t xml:space="preserve">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w:t>
      </w:r>
      <w:proofErr w:type="gramStart"/>
      <w:r w:rsidRPr="00DD6F94">
        <w:rPr>
          <w:rFonts w:ascii="Book Antiqua" w:hAnsi="Book Antiqua"/>
          <w:sz w:val="22"/>
          <w:szCs w:val="22"/>
        </w:rPr>
        <w:t>end of the proforma</w:t>
      </w:r>
      <w:proofErr w:type="gramEnd"/>
      <w:r w:rsidRPr="00DD6F94">
        <w:rPr>
          <w:rFonts w:ascii="Book Antiqua" w:hAnsi="Book Antiqua"/>
          <w:sz w:val="22"/>
          <w:szCs w:val="22"/>
        </w:rPr>
        <w:t xml:space="preserve">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1</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Our</w:t>
      </w:r>
      <w:proofErr w:type="gramEnd"/>
      <w:r w:rsidRPr="00630E76">
        <w:rPr>
          <w:rFonts w:ascii="Book Antiqua" w:hAnsi="Book Antiqua" w:cs="Arial"/>
          <w:sz w:val="22"/>
          <w:szCs w:val="22"/>
        </w:rPr>
        <w:t xml:space="preserve">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w:t>
      </w:r>
      <w:proofErr w:type="gramStart"/>
      <w:r w:rsidRPr="00630E76">
        <w:rPr>
          <w:rFonts w:ascii="Book Antiqua" w:hAnsi="Book Antiqua" w:cs="Arial"/>
          <w:sz w:val="22"/>
          <w:szCs w:val="22"/>
        </w:rPr>
        <w:t>exceed __</w:t>
      </w:r>
      <w:proofErr w:type="gramEnd"/>
      <w:r w:rsidRPr="00630E76">
        <w:rPr>
          <w:rFonts w:ascii="Book Antiqua" w:hAnsi="Book Antiqua" w:cs="Arial"/>
          <w:sz w:val="22"/>
          <w:szCs w:val="22"/>
        </w:rPr>
        <w:t>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3</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We</w:t>
      </w:r>
      <w:proofErr w:type="gramEnd"/>
      <w:r w:rsidRPr="00630E76">
        <w:rPr>
          <w:rFonts w:ascii="Book Antiqua" w:hAnsi="Book Antiqua" w:cs="Arial"/>
          <w:sz w:val="22"/>
          <w:szCs w:val="22"/>
        </w:rPr>
        <w:t xml:space="preserv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 xml:space="preserve">only &amp; only if we receive a written claim or demand on or before </w:t>
      </w:r>
      <w:proofErr w:type="gramStart"/>
      <w:r w:rsidRPr="00630E76">
        <w:rPr>
          <w:rFonts w:ascii="Book Antiqua" w:hAnsi="Book Antiqua" w:cs="Arial"/>
          <w:sz w:val="22"/>
          <w:szCs w:val="22"/>
        </w:rPr>
        <w:t>________ (</w:t>
      </w:r>
      <w:r w:rsidRPr="00630E76">
        <w:rPr>
          <w:rFonts w:ascii="Book Antiqua" w:hAnsi="Book Antiqua" w:cs="Arial"/>
          <w:i/>
          <w:iCs/>
          <w:sz w:val="22"/>
          <w:szCs w:val="22"/>
        </w:rPr>
        <w:t>validity date</w:t>
      </w:r>
      <w:r w:rsidRPr="00630E76">
        <w:rPr>
          <w:rFonts w:ascii="Book Antiqua" w:hAnsi="Book Antiqua" w:cs="Arial"/>
          <w:sz w:val="22"/>
          <w:szCs w:val="22"/>
        </w:rPr>
        <w:t xml:space="preserve">) </w:t>
      </w:r>
      <w:proofErr w:type="gramEnd"/>
      <w:r w:rsidRPr="00630E76">
        <w:rPr>
          <w:rFonts w:ascii="Book Antiqua" w:hAnsi="Book Antiqua" w:cs="Arial"/>
          <w:sz w:val="22"/>
          <w:szCs w:val="22"/>
        </w:rPr>
        <w:t>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This is without prejudice to our </w:t>
      </w:r>
      <w:proofErr w:type="gramStart"/>
      <w:r w:rsidRPr="00630E76">
        <w:rPr>
          <w:rFonts w:ascii="Book Antiqua" w:eastAsia="MS Mincho" w:hAnsi="Book Antiqua" w:cs="Arial"/>
          <w:sz w:val="22"/>
          <w:szCs w:val="22"/>
        </w:rPr>
        <w:t>right</w:t>
      </w:r>
      <w:proofErr w:type="gramEnd"/>
      <w:r w:rsidRPr="00630E76">
        <w:rPr>
          <w:rFonts w:ascii="Book Antiqua" w:eastAsia="MS Mincho" w:hAnsi="Book Antiqua" w:cs="Arial"/>
          <w:sz w:val="22"/>
          <w:szCs w:val="22"/>
        </w:rPr>
        <w:t xml:space="preserve">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11FF"/>
    <w:rsid w:val="00082556"/>
    <w:rsid w:val="000D4859"/>
    <w:rsid w:val="00110501"/>
    <w:rsid w:val="00120A7D"/>
    <w:rsid w:val="00123C74"/>
    <w:rsid w:val="00125639"/>
    <w:rsid w:val="00162C20"/>
    <w:rsid w:val="001C7DF9"/>
    <w:rsid w:val="001D0B1D"/>
    <w:rsid w:val="001D55A2"/>
    <w:rsid w:val="001D7133"/>
    <w:rsid w:val="00201507"/>
    <w:rsid w:val="00205751"/>
    <w:rsid w:val="00222979"/>
    <w:rsid w:val="0023628C"/>
    <w:rsid w:val="00247229"/>
    <w:rsid w:val="002756B0"/>
    <w:rsid w:val="00280E26"/>
    <w:rsid w:val="002822B4"/>
    <w:rsid w:val="002A1E12"/>
    <w:rsid w:val="002E2311"/>
    <w:rsid w:val="0033588C"/>
    <w:rsid w:val="00342366"/>
    <w:rsid w:val="00392C84"/>
    <w:rsid w:val="003E2242"/>
    <w:rsid w:val="00411F1A"/>
    <w:rsid w:val="004146E5"/>
    <w:rsid w:val="00423574"/>
    <w:rsid w:val="00430588"/>
    <w:rsid w:val="00437742"/>
    <w:rsid w:val="004710F6"/>
    <w:rsid w:val="004728DB"/>
    <w:rsid w:val="00481ECA"/>
    <w:rsid w:val="00496BDB"/>
    <w:rsid w:val="004B1BCA"/>
    <w:rsid w:val="004C0DFF"/>
    <w:rsid w:val="004E1B06"/>
    <w:rsid w:val="004E55EF"/>
    <w:rsid w:val="00511131"/>
    <w:rsid w:val="00542109"/>
    <w:rsid w:val="00557772"/>
    <w:rsid w:val="0058050D"/>
    <w:rsid w:val="005C5AF8"/>
    <w:rsid w:val="005D1370"/>
    <w:rsid w:val="005D1CE7"/>
    <w:rsid w:val="005E6C55"/>
    <w:rsid w:val="005F65CF"/>
    <w:rsid w:val="00641501"/>
    <w:rsid w:val="00656EF5"/>
    <w:rsid w:val="00674AF4"/>
    <w:rsid w:val="00694469"/>
    <w:rsid w:val="0069750B"/>
    <w:rsid w:val="006B09AC"/>
    <w:rsid w:val="006B790B"/>
    <w:rsid w:val="006D1040"/>
    <w:rsid w:val="006D1F32"/>
    <w:rsid w:val="006E0C9F"/>
    <w:rsid w:val="00710267"/>
    <w:rsid w:val="00721CB5"/>
    <w:rsid w:val="00727FD3"/>
    <w:rsid w:val="007433BD"/>
    <w:rsid w:val="00761652"/>
    <w:rsid w:val="0076208C"/>
    <w:rsid w:val="00791895"/>
    <w:rsid w:val="00792EE5"/>
    <w:rsid w:val="007A0A71"/>
    <w:rsid w:val="007A5ED0"/>
    <w:rsid w:val="007C0964"/>
    <w:rsid w:val="007C4FC6"/>
    <w:rsid w:val="007D5393"/>
    <w:rsid w:val="007D6A44"/>
    <w:rsid w:val="0082333C"/>
    <w:rsid w:val="008309C1"/>
    <w:rsid w:val="0083652A"/>
    <w:rsid w:val="00846EB6"/>
    <w:rsid w:val="0085125F"/>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2C08"/>
    <w:rsid w:val="00A63389"/>
    <w:rsid w:val="00AB510F"/>
    <w:rsid w:val="00AD0BAC"/>
    <w:rsid w:val="00AD35F8"/>
    <w:rsid w:val="00AE2AF5"/>
    <w:rsid w:val="00AF1144"/>
    <w:rsid w:val="00AF2CB3"/>
    <w:rsid w:val="00B13243"/>
    <w:rsid w:val="00B40FAB"/>
    <w:rsid w:val="00B46FF4"/>
    <w:rsid w:val="00B67C82"/>
    <w:rsid w:val="00B77A0A"/>
    <w:rsid w:val="00B873DE"/>
    <w:rsid w:val="00B91680"/>
    <w:rsid w:val="00B95908"/>
    <w:rsid w:val="00B95F32"/>
    <w:rsid w:val="00BD1276"/>
    <w:rsid w:val="00BF168F"/>
    <w:rsid w:val="00C150DA"/>
    <w:rsid w:val="00C22AA8"/>
    <w:rsid w:val="00C23EA1"/>
    <w:rsid w:val="00C36E4A"/>
    <w:rsid w:val="00C70DF0"/>
    <w:rsid w:val="00C924DB"/>
    <w:rsid w:val="00CA528E"/>
    <w:rsid w:val="00CE0F28"/>
    <w:rsid w:val="00CE592A"/>
    <w:rsid w:val="00CF2ABE"/>
    <w:rsid w:val="00CF6B99"/>
    <w:rsid w:val="00D04978"/>
    <w:rsid w:val="00D512D2"/>
    <w:rsid w:val="00D534DF"/>
    <w:rsid w:val="00D74D39"/>
    <w:rsid w:val="00D76361"/>
    <w:rsid w:val="00D83A09"/>
    <w:rsid w:val="00D87B27"/>
    <w:rsid w:val="00D92414"/>
    <w:rsid w:val="00DD19B7"/>
    <w:rsid w:val="00DD6F94"/>
    <w:rsid w:val="00DE2CD3"/>
    <w:rsid w:val="00E32775"/>
    <w:rsid w:val="00E33455"/>
    <w:rsid w:val="00E408BA"/>
    <w:rsid w:val="00E52D27"/>
    <w:rsid w:val="00EB0465"/>
    <w:rsid w:val="00F00305"/>
    <w:rsid w:val="00F10D0A"/>
    <w:rsid w:val="00F222C4"/>
    <w:rsid w:val="00F57A68"/>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2140</Words>
  <Characters>12203</Characters>
  <Application>Microsoft Office Word</Application>
  <DocSecurity>0</DocSecurity>
  <Lines>101</Lines>
  <Paragraphs>28</Paragraphs>
  <ScaleCrop>false</ScaleCrop>
  <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Sushant Verma {सुशांत वर्मा}</cp:lastModifiedBy>
  <cp:revision>131</cp:revision>
  <dcterms:created xsi:type="dcterms:W3CDTF">2024-05-09T09:02:00Z</dcterms:created>
  <dcterms:modified xsi:type="dcterms:W3CDTF">2026-04-27T07:20:00Z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2025-06-13T06:09:27Z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9ae33a7c-687b-4c95-8027-cb5aec8914f0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